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Can living donors travel easy to/from transplant centers nationwide? Learn how NLDAC is reducing financial disincentives to organ donation, one eligible living donor at a time.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</w:t>
      </w:r>
      <w:proofErr w:type="spellStart"/>
      <w:r w:rsidRPr="7607FB24">
        <w:rPr>
          <w:color w:val="000000" w:themeColor="text1"/>
        </w:rPr>
        <w:t>ASTSWinter</w:t>
      </w:r>
      <w:proofErr w:type="spellEnd"/>
      <w:r w:rsidRPr="7607FB24">
        <w:rPr>
          <w:color w:val="000000" w:themeColor="text1"/>
        </w:rPr>
        <w:t>? Stop by</w:t>
      </w:r>
      <w:r>
        <w:rPr>
          <w:color w:val="000000" w:themeColor="text1"/>
        </w:rPr>
        <w:t xml:space="preserve"> </w:t>
      </w:r>
      <w:r w:rsidRPr="7607FB24">
        <w:rPr>
          <w:color w:val="000000" w:themeColor="text1"/>
        </w:rPr>
        <w:t>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</w:t>
      </w:r>
      <w:r>
        <w:rPr>
          <w:color w:val="000000" w:themeColor="text1"/>
        </w:rPr>
        <w:t xml:space="preserve">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#ANNASymp18?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NLDAC will always be somewhere over the rainbow to make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for eligible living donors. Learn more. LivingDonorAssistance.org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NKF #SCM18?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#TMF?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</w:t>
      </w:r>
      <w:proofErr w:type="spellStart"/>
      <w:r w:rsidRPr="7607FB24">
        <w:rPr>
          <w:color w:val="000000" w:themeColor="text1"/>
        </w:rPr>
        <w:t>LivingDonationAFDT</w:t>
      </w:r>
      <w:proofErr w:type="spellEnd"/>
      <w:r w:rsidRPr="7607FB24">
        <w:rPr>
          <w:color w:val="000000" w:themeColor="text1"/>
        </w:rPr>
        <w:t>?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#MARCESRD?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Headed to #TFCA Stop by </w:t>
      </w:r>
      <w:r w:rsidRPr="7607FB24">
        <w:rPr>
          <w:color w:val="000000" w:themeColor="text1"/>
        </w:rPr>
        <w:t>NLDAC_ASTS’s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</w:t>
      </w:r>
      <w:r>
        <w:rPr>
          <w:color w:val="000000" w:themeColor="text1"/>
        </w:rPr>
        <w:t xml:space="preserve">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#STSW Stop by 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</w:p>
    <w:p w:rsidR="00831C7E" w:rsidRDefault="00831C7E" w:rsidP="00831C7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Today, November 8, is NLDAC's anniversary. Let’s make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for eligible living donors. LivingDonorAssistance.org</w:t>
      </w:r>
    </w:p>
    <w:p w:rsidR="00AA26F6" w:rsidRDefault="00AA26F6">
      <w:bookmarkStart w:id="0" w:name="_GoBack"/>
      <w:bookmarkEnd w:id="0"/>
    </w:p>
    <w:sectPr w:rsidR="00AA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885"/>
    <w:multiLevelType w:val="hybridMultilevel"/>
    <w:tmpl w:val="68645F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E"/>
    <w:rsid w:val="003E1B86"/>
    <w:rsid w:val="00831C7E"/>
    <w:rsid w:val="00A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B3BF-47DE-476E-8877-BE65A16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Ndoto</dc:creator>
  <cp:keywords/>
  <dc:description/>
  <cp:lastModifiedBy>Maureen Ndoto</cp:lastModifiedBy>
  <cp:revision>1</cp:revision>
  <dcterms:created xsi:type="dcterms:W3CDTF">2017-07-31T15:40:00Z</dcterms:created>
  <dcterms:modified xsi:type="dcterms:W3CDTF">2017-07-31T15:40:00Z</dcterms:modified>
</cp:coreProperties>
</file>